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E22" w:rsidRPr="00316245" w:rsidRDefault="00E544C5" w:rsidP="00316245">
      <w:pPr>
        <w:snapToGrid w:val="0"/>
        <w:spacing w:line="360" w:lineRule="auto"/>
        <w:jc w:val="center"/>
        <w:rPr>
          <w:rFonts w:asciiTheme="majorEastAsia" w:eastAsiaTheme="majorEastAsia" w:hAnsiTheme="majorEastAsia" w:cs="仿宋_GB2312"/>
          <w:b/>
          <w:color w:val="000000"/>
          <w:kern w:val="0"/>
          <w:sz w:val="44"/>
          <w:szCs w:val="44"/>
        </w:rPr>
      </w:pPr>
      <w:r w:rsidRPr="00316245">
        <w:rPr>
          <w:rFonts w:asciiTheme="majorEastAsia" w:eastAsiaTheme="majorEastAsia" w:hAnsiTheme="majorEastAsia" w:cs="仿宋_GB2312" w:hint="eastAsia"/>
          <w:b/>
          <w:color w:val="000000"/>
          <w:kern w:val="0"/>
          <w:sz w:val="44"/>
          <w:szCs w:val="44"/>
        </w:rPr>
        <w:t>上海</w:t>
      </w:r>
      <w:r w:rsidR="00AD11A9">
        <w:rPr>
          <w:rFonts w:asciiTheme="minorEastAsia" w:hAnsiTheme="minorEastAsia" w:cs="仿宋_GB2312" w:hint="eastAsia"/>
          <w:b/>
          <w:color w:val="000000"/>
          <w:kern w:val="0"/>
          <w:sz w:val="44"/>
          <w:szCs w:val="44"/>
        </w:rPr>
        <w:t>浦东发展银行</w:t>
      </w:r>
      <w:r w:rsidR="00647895">
        <w:rPr>
          <w:rFonts w:asciiTheme="majorEastAsia" w:eastAsiaTheme="majorEastAsia" w:hAnsiTheme="majorEastAsia" w:hint="eastAsia"/>
          <w:b/>
          <w:sz w:val="44"/>
          <w:szCs w:val="44"/>
        </w:rPr>
        <w:t>东银大厦</w:t>
      </w:r>
      <w:r w:rsidR="00647895" w:rsidRPr="000C770B">
        <w:rPr>
          <w:rFonts w:asciiTheme="majorEastAsia" w:eastAsiaTheme="majorEastAsia" w:hAnsiTheme="majorEastAsia" w:hint="eastAsia"/>
          <w:b/>
          <w:sz w:val="44"/>
          <w:szCs w:val="44"/>
        </w:rPr>
        <w:t>员工食堂餐饮委托管理服务</w:t>
      </w:r>
      <w:r w:rsidR="00B46F5D" w:rsidRPr="00316245">
        <w:rPr>
          <w:rFonts w:asciiTheme="majorEastAsia" w:eastAsiaTheme="majorEastAsia" w:hAnsiTheme="majorEastAsia" w:cs="仿宋_GB2312" w:hint="eastAsia"/>
          <w:b/>
          <w:color w:val="000000"/>
          <w:kern w:val="0"/>
          <w:sz w:val="44"/>
          <w:szCs w:val="44"/>
        </w:rPr>
        <w:t>项目</w:t>
      </w:r>
      <w:r w:rsidR="005455C0" w:rsidRPr="00316245">
        <w:rPr>
          <w:rFonts w:asciiTheme="majorEastAsia" w:eastAsiaTheme="majorEastAsia" w:hAnsiTheme="majorEastAsia" w:cs="仿宋_GB2312" w:hint="eastAsia"/>
          <w:b/>
          <w:color w:val="000000"/>
          <w:kern w:val="0"/>
          <w:sz w:val="44"/>
          <w:szCs w:val="44"/>
        </w:rPr>
        <w:t>单一来源采购信息</w:t>
      </w:r>
      <w:r w:rsidR="00A84023" w:rsidRPr="00316245">
        <w:rPr>
          <w:rFonts w:asciiTheme="majorEastAsia" w:eastAsiaTheme="majorEastAsia" w:hAnsiTheme="majorEastAsia" w:cs="仿宋_GB2312" w:hint="eastAsia"/>
          <w:b/>
          <w:color w:val="000000"/>
          <w:kern w:val="0"/>
          <w:sz w:val="44"/>
          <w:szCs w:val="44"/>
        </w:rPr>
        <w:t>公告</w:t>
      </w:r>
    </w:p>
    <w:p w:rsidR="00EA4D30" w:rsidRPr="00316245" w:rsidRDefault="00E544C5" w:rsidP="00327D44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  <w:u w:val="single"/>
        </w:rPr>
      </w:pP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根据财政部《国有金融企业集中采购管理暂行规定》（财金[2018]9号）和</w:t>
      </w:r>
      <w:r w:rsidRPr="00316245">
        <w:rPr>
          <w:rFonts w:ascii="仿宋_GB2312" w:eastAsia="仿宋_GB2312" w:hAnsi="仿宋" w:hint="eastAsia"/>
          <w:color w:val="000000"/>
          <w:sz w:val="28"/>
          <w:szCs w:val="28"/>
        </w:rPr>
        <w:t>上海浦东发展银行采购相关规定</w:t>
      </w: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，现对</w:t>
      </w:r>
      <w:r w:rsidR="008357A9" w:rsidRPr="00316245">
        <w:rPr>
          <w:rFonts w:ascii="仿宋_GB2312" w:eastAsia="仿宋_GB2312" w:hint="eastAsia"/>
          <w:sz w:val="28"/>
          <w:szCs w:val="28"/>
        </w:rPr>
        <w:t>总行东银大厦</w:t>
      </w:r>
      <w:r w:rsidR="004C451D">
        <w:rPr>
          <w:rFonts w:ascii="仿宋_GB2312" w:eastAsia="仿宋_GB2312" w:hint="eastAsia"/>
          <w:sz w:val="28"/>
          <w:szCs w:val="28"/>
        </w:rPr>
        <w:t>员工食堂餐饮</w:t>
      </w:r>
      <w:r w:rsidR="008357A9" w:rsidRPr="00316245">
        <w:rPr>
          <w:rFonts w:ascii="仿宋_GB2312" w:eastAsia="仿宋_GB2312" w:hint="eastAsia"/>
          <w:sz w:val="28"/>
          <w:szCs w:val="28"/>
        </w:rPr>
        <w:t>委托管理服务</w:t>
      </w: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项目采购信息公示如下：</w:t>
      </w:r>
    </w:p>
    <w:p w:rsidR="005D33E3" w:rsidRPr="00316245" w:rsidRDefault="00E544C5" w:rsidP="00327D44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一、项目名称：</w:t>
      </w:r>
      <w:r w:rsidR="00457DC0" w:rsidRPr="00316245">
        <w:rPr>
          <w:rFonts w:ascii="仿宋_GB2312" w:eastAsia="仿宋_GB2312" w:hint="eastAsia"/>
          <w:sz w:val="28"/>
          <w:szCs w:val="28"/>
        </w:rPr>
        <w:t>总行东银大厦</w:t>
      </w:r>
      <w:r w:rsidR="00647895">
        <w:rPr>
          <w:rFonts w:ascii="仿宋_GB2312" w:eastAsia="仿宋_GB2312" w:hint="eastAsia"/>
          <w:sz w:val="28"/>
          <w:szCs w:val="28"/>
        </w:rPr>
        <w:t>员工食堂餐饮</w:t>
      </w:r>
      <w:r w:rsidR="00457DC0" w:rsidRPr="00316245">
        <w:rPr>
          <w:rFonts w:ascii="仿宋_GB2312" w:eastAsia="仿宋_GB2312" w:hint="eastAsia"/>
          <w:sz w:val="28"/>
          <w:szCs w:val="28"/>
        </w:rPr>
        <w:t>委托管理服务</w:t>
      </w:r>
      <w:r w:rsidR="00D9718D"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项目</w:t>
      </w:r>
    </w:p>
    <w:p w:rsidR="00D22AD9" w:rsidRPr="00316245" w:rsidRDefault="00E544C5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二、采购内容：</w:t>
      </w:r>
      <w:r w:rsidR="00AD11A9">
        <w:rPr>
          <w:rFonts w:ascii="仿宋_GB2312" w:eastAsia="仿宋_GB2312" w:hint="eastAsia"/>
          <w:sz w:val="28"/>
          <w:szCs w:val="28"/>
        </w:rPr>
        <w:t>餐饮</w:t>
      </w:r>
      <w:r w:rsidR="0037600B" w:rsidRPr="00316245">
        <w:rPr>
          <w:rFonts w:ascii="仿宋_GB2312" w:eastAsia="仿宋_GB2312" w:hint="eastAsia"/>
          <w:sz w:val="28"/>
          <w:szCs w:val="28"/>
        </w:rPr>
        <w:t>管理服务</w:t>
      </w:r>
    </w:p>
    <w:p w:rsidR="00EA4D30" w:rsidRPr="00316245" w:rsidRDefault="00E544C5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三、采购方式：单一来源采购</w:t>
      </w:r>
    </w:p>
    <w:p w:rsidR="00EA4D30" w:rsidRPr="00316245" w:rsidRDefault="00E544C5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四、候选供应商：</w:t>
      </w:r>
      <w:r w:rsidR="00647895" w:rsidRPr="00647895">
        <w:rPr>
          <w:rFonts w:ascii="仿宋_GB2312" w:eastAsia="仿宋_GB2312" w:hAnsi="宋体" w:hint="eastAsia"/>
          <w:color w:val="000000" w:themeColor="text1"/>
          <w:sz w:val="28"/>
          <w:szCs w:val="28"/>
        </w:rPr>
        <w:t>上海学校餐饮服务有限公司</w:t>
      </w:r>
    </w:p>
    <w:p w:rsidR="00EA4D30" w:rsidRPr="004C451D" w:rsidRDefault="00E544C5" w:rsidP="00E544C5">
      <w:pPr>
        <w:snapToGrid w:val="0"/>
        <w:spacing w:line="360" w:lineRule="auto"/>
        <w:ind w:firstLineChars="200" w:firstLine="560"/>
        <w:rPr>
          <w:rFonts w:ascii="仿宋_GB2312" w:eastAsia="仿宋_GB2312" w:hAnsi="新宋体" w:cs="仿宋_GB2312"/>
          <w:color w:val="000000"/>
          <w:kern w:val="0"/>
          <w:sz w:val="28"/>
          <w:szCs w:val="28"/>
        </w:rPr>
      </w:pPr>
      <w:r w:rsidRPr="004C451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五、单一来源采购理由：</w:t>
      </w:r>
      <w:r w:rsidR="00647895" w:rsidRPr="004C451D">
        <w:rPr>
          <w:rFonts w:ascii="仿宋_GB2312" w:eastAsia="仿宋_GB2312" w:hAnsi="宋体" w:hint="eastAsia"/>
          <w:color w:val="000000" w:themeColor="text1"/>
          <w:sz w:val="28"/>
          <w:szCs w:val="28"/>
        </w:rPr>
        <w:t>上海学校餐饮服务有限公司</w:t>
      </w:r>
      <w:r w:rsidR="00316245" w:rsidRPr="004C451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现为我行租赁的东银大厦办公场地</w:t>
      </w:r>
      <w:r w:rsidR="00647895" w:rsidRPr="004C451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提供员工食堂餐饮</w:t>
      </w:r>
      <w:r w:rsidR="00316245" w:rsidRPr="004C451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服务单位，</w:t>
      </w:r>
      <w:r w:rsidR="004C451D" w:rsidRPr="004C451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且是东银大厦食堂的食品经营许可证持有人。</w:t>
      </w:r>
      <w:r w:rsidR="004C451D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因</w:t>
      </w:r>
      <w:r w:rsidR="004C451D" w:rsidRPr="004C451D">
        <w:rPr>
          <w:rFonts w:ascii="仿宋_GB2312" w:eastAsia="仿宋_GB2312" w:hAnsi="宋体" w:hint="eastAsia"/>
          <w:color w:val="000000" w:themeColor="text1"/>
          <w:sz w:val="28"/>
          <w:szCs w:val="28"/>
        </w:rPr>
        <w:t>东银大厦本轮租约到202</w:t>
      </w:r>
      <w:r w:rsidR="00957082">
        <w:rPr>
          <w:rFonts w:ascii="仿宋_GB2312" w:eastAsia="仿宋_GB2312" w:hAnsi="宋体" w:hint="eastAsia"/>
          <w:color w:val="000000" w:themeColor="text1"/>
          <w:sz w:val="28"/>
          <w:szCs w:val="28"/>
        </w:rPr>
        <w:t>3</w:t>
      </w:r>
      <w:r w:rsidR="004C451D" w:rsidRPr="004C451D">
        <w:rPr>
          <w:rFonts w:ascii="仿宋_GB2312" w:eastAsia="仿宋_GB2312" w:hAnsi="宋体" w:hint="eastAsia"/>
          <w:color w:val="000000" w:themeColor="text1"/>
          <w:sz w:val="28"/>
          <w:szCs w:val="28"/>
        </w:rPr>
        <w:t>年</w:t>
      </w:r>
      <w:r w:rsidR="00957082">
        <w:rPr>
          <w:rFonts w:ascii="仿宋_GB2312" w:eastAsia="仿宋_GB2312" w:hAnsi="宋体" w:hint="eastAsia"/>
          <w:color w:val="000000" w:themeColor="text1"/>
          <w:sz w:val="28"/>
          <w:szCs w:val="28"/>
        </w:rPr>
        <w:t>4</w:t>
      </w:r>
      <w:bookmarkStart w:id="0" w:name="_GoBack"/>
      <w:bookmarkEnd w:id="0"/>
      <w:r w:rsidR="004C451D" w:rsidRPr="004C451D">
        <w:rPr>
          <w:rFonts w:ascii="仿宋_GB2312" w:eastAsia="仿宋_GB2312" w:hAnsi="宋体" w:hint="eastAsia"/>
          <w:color w:val="000000" w:themeColor="text1"/>
          <w:sz w:val="28"/>
          <w:szCs w:val="28"/>
        </w:rPr>
        <w:t>月底结束</w:t>
      </w:r>
      <w:r w:rsidR="004C451D">
        <w:rPr>
          <w:rFonts w:ascii="仿宋_GB2312" w:eastAsia="仿宋_GB2312" w:hAnsi="宋体" w:hint="eastAsia"/>
          <w:color w:val="000000" w:themeColor="text1"/>
          <w:sz w:val="28"/>
          <w:szCs w:val="28"/>
        </w:rPr>
        <w:t>，</w:t>
      </w:r>
      <w:r w:rsidR="004C451D" w:rsidRPr="004C451D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为继续做好过渡期内配套延续服务，本次拟按照单一来源中“必须保证原有采购项目一致性或者服务配套的要求，需要再次向原供应商采购的”适用理由，向</w:t>
      </w:r>
      <w:r w:rsidR="004C451D" w:rsidRPr="004C451D">
        <w:rPr>
          <w:rFonts w:ascii="仿宋_GB2312" w:eastAsia="仿宋_GB2312" w:hAnsi="宋体" w:hint="eastAsia"/>
          <w:color w:val="000000" w:themeColor="text1"/>
          <w:sz w:val="28"/>
          <w:szCs w:val="28"/>
        </w:rPr>
        <w:t>上海学校餐饮服务有限公司</w:t>
      </w:r>
      <w:r w:rsidR="004C451D" w:rsidRPr="004C451D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采购新一轮服务</w:t>
      </w:r>
      <w:r w:rsidR="004C451D">
        <w:rPr>
          <w:rFonts w:ascii="仿宋_GB2312" w:eastAsia="仿宋_GB2312" w:hAnsiTheme="majorEastAsia" w:hint="eastAsia"/>
          <w:color w:val="000000" w:themeColor="text1"/>
          <w:sz w:val="28"/>
          <w:szCs w:val="28"/>
        </w:rPr>
        <w:t>。</w:t>
      </w:r>
    </w:p>
    <w:p w:rsidR="00EA4D30" w:rsidRPr="00316245" w:rsidRDefault="00E544C5" w:rsidP="00E544C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六、对本项目采购情况、</w:t>
      </w:r>
      <w:r w:rsidRPr="00316245">
        <w:rPr>
          <w:rFonts w:ascii="仿宋_GB2312" w:eastAsia="仿宋_GB2312" w:hAnsi="仿宋" w:hint="eastAsia"/>
          <w:color w:val="000000"/>
          <w:sz w:val="28"/>
          <w:szCs w:val="28"/>
        </w:rPr>
        <w:t>采购方式、</w:t>
      </w:r>
      <w:r w:rsidRPr="00316245">
        <w:rPr>
          <w:rFonts w:ascii="仿宋_GB2312" w:eastAsia="仿宋_GB2312" w:hAnsi="新宋体" w:cs="仿宋_GB2312" w:hint="eastAsia"/>
          <w:color w:val="000000"/>
          <w:kern w:val="0"/>
          <w:sz w:val="28"/>
          <w:szCs w:val="28"/>
        </w:rPr>
        <w:t>拟邀请供应商等</w:t>
      </w:r>
      <w:r w:rsidRPr="00316245">
        <w:rPr>
          <w:rFonts w:ascii="仿宋_GB2312" w:eastAsia="仿宋_GB2312" w:hAnsi="仿宋" w:hint="eastAsia"/>
          <w:color w:val="000000"/>
          <w:sz w:val="28"/>
          <w:szCs w:val="28"/>
        </w:rPr>
        <w:t>有异议的，可以自本公示之日起5个工作日内，以书面形式向相关部门提出。</w:t>
      </w:r>
    </w:p>
    <w:p w:rsidR="00EA4D30" w:rsidRPr="00316245" w:rsidRDefault="00E544C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316245">
        <w:rPr>
          <w:rFonts w:ascii="仿宋_GB2312" w:eastAsia="仿宋_GB2312" w:hAnsi="仿宋" w:hint="eastAsia"/>
          <w:color w:val="000000"/>
          <w:sz w:val="28"/>
          <w:szCs w:val="28"/>
        </w:rPr>
        <w:t xml:space="preserve">联系人：上海浦东发展银行股份有限公司 </w:t>
      </w:r>
      <w:r w:rsidRPr="00316245">
        <w:rPr>
          <w:rFonts w:ascii="仿宋_GB2312" w:eastAsia="仿宋_GB2312" w:hAnsi="仿宋" w:hint="eastAsia"/>
          <w:color w:val="000000"/>
          <w:sz w:val="28"/>
          <w:szCs w:val="28"/>
        </w:rPr>
        <w:t> </w:t>
      </w:r>
    </w:p>
    <w:p w:rsidR="00EA4D30" w:rsidRPr="00316245" w:rsidRDefault="00E544C5" w:rsidP="00054705">
      <w:pPr>
        <w:snapToGrid w:val="0"/>
        <w:spacing w:line="360" w:lineRule="auto"/>
        <w:ind w:firstLineChars="200" w:firstLine="560"/>
        <w:jc w:val="left"/>
        <w:rPr>
          <w:rFonts w:ascii="仿宋_GB2312" w:eastAsia="仿宋_GB2312" w:hAnsi="仿宋"/>
          <w:color w:val="000000"/>
          <w:sz w:val="28"/>
          <w:szCs w:val="28"/>
        </w:rPr>
      </w:pPr>
      <w:r w:rsidRPr="00316245">
        <w:rPr>
          <w:rFonts w:ascii="仿宋_GB2312" w:eastAsia="仿宋_GB2312" w:hAnsi="仿宋" w:hint="eastAsia"/>
          <w:color w:val="000000"/>
          <w:sz w:val="28"/>
          <w:szCs w:val="28"/>
        </w:rPr>
        <w:t>联系方式：</w:t>
      </w:r>
      <w:r w:rsidRPr="00316245">
        <w:rPr>
          <w:rFonts w:ascii="仿宋_GB2312" w:eastAsia="仿宋_GB2312" w:hAnsi="仿宋" w:hint="eastAsia"/>
          <w:b/>
          <w:bCs/>
          <w:color w:val="000000"/>
          <w:sz w:val="28"/>
          <w:szCs w:val="28"/>
        </w:rPr>
        <w:t>dcsc02@spdb.com.cn</w:t>
      </w:r>
    </w:p>
    <w:sectPr w:rsidR="00EA4D30" w:rsidRPr="003162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164" w:rsidRDefault="00752164" w:rsidP="008357A9">
      <w:r>
        <w:separator/>
      </w:r>
    </w:p>
  </w:endnote>
  <w:endnote w:type="continuationSeparator" w:id="0">
    <w:p w:rsidR="00752164" w:rsidRDefault="00752164" w:rsidP="0083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164" w:rsidRDefault="00752164" w:rsidP="008357A9">
      <w:r>
        <w:separator/>
      </w:r>
    </w:p>
  </w:footnote>
  <w:footnote w:type="continuationSeparator" w:id="0">
    <w:p w:rsidR="00752164" w:rsidRDefault="00752164" w:rsidP="008357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0C0"/>
    <w:rsid w:val="00006B80"/>
    <w:rsid w:val="000238FB"/>
    <w:rsid w:val="00033181"/>
    <w:rsid w:val="00034888"/>
    <w:rsid w:val="00054705"/>
    <w:rsid w:val="00101971"/>
    <w:rsid w:val="00126E7F"/>
    <w:rsid w:val="0016371A"/>
    <w:rsid w:val="00186A62"/>
    <w:rsid w:val="001E567A"/>
    <w:rsid w:val="0021605A"/>
    <w:rsid w:val="002277F1"/>
    <w:rsid w:val="00235A77"/>
    <w:rsid w:val="00252318"/>
    <w:rsid w:val="00262EB5"/>
    <w:rsid w:val="00284402"/>
    <w:rsid w:val="002E2866"/>
    <w:rsid w:val="002E7BF4"/>
    <w:rsid w:val="00316245"/>
    <w:rsid w:val="00327D44"/>
    <w:rsid w:val="003561B7"/>
    <w:rsid w:val="0037600B"/>
    <w:rsid w:val="003A5B5B"/>
    <w:rsid w:val="003B2AD4"/>
    <w:rsid w:val="003B456D"/>
    <w:rsid w:val="003D0E6D"/>
    <w:rsid w:val="00437489"/>
    <w:rsid w:val="00457DC0"/>
    <w:rsid w:val="004C451D"/>
    <w:rsid w:val="004D26DB"/>
    <w:rsid w:val="004D28CF"/>
    <w:rsid w:val="005455C0"/>
    <w:rsid w:val="005D33E3"/>
    <w:rsid w:val="005E20C0"/>
    <w:rsid w:val="00647895"/>
    <w:rsid w:val="00694688"/>
    <w:rsid w:val="006B73D0"/>
    <w:rsid w:val="007224DF"/>
    <w:rsid w:val="00730A42"/>
    <w:rsid w:val="00752164"/>
    <w:rsid w:val="00761702"/>
    <w:rsid w:val="007F1E7B"/>
    <w:rsid w:val="007F46E4"/>
    <w:rsid w:val="00805A9C"/>
    <w:rsid w:val="008357A9"/>
    <w:rsid w:val="00847F86"/>
    <w:rsid w:val="008909D7"/>
    <w:rsid w:val="0089571E"/>
    <w:rsid w:val="00957082"/>
    <w:rsid w:val="009F1831"/>
    <w:rsid w:val="00A84023"/>
    <w:rsid w:val="00AD11A9"/>
    <w:rsid w:val="00B46F5D"/>
    <w:rsid w:val="00B91CF3"/>
    <w:rsid w:val="00C075A5"/>
    <w:rsid w:val="00C4293D"/>
    <w:rsid w:val="00C611E6"/>
    <w:rsid w:val="00D22AD9"/>
    <w:rsid w:val="00D318A8"/>
    <w:rsid w:val="00D9718D"/>
    <w:rsid w:val="00E544C5"/>
    <w:rsid w:val="00E71CE7"/>
    <w:rsid w:val="00E85E22"/>
    <w:rsid w:val="00EA4D30"/>
    <w:rsid w:val="00F4161C"/>
    <w:rsid w:val="00F668CA"/>
    <w:rsid w:val="00F90921"/>
    <w:rsid w:val="00FA0E38"/>
    <w:rsid w:val="00FA1790"/>
    <w:rsid w:val="00FC0969"/>
    <w:rsid w:val="1195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F892CA87AC3C449149E796A069584A" ma:contentTypeVersion="0" ma:contentTypeDescription="Create a new document." ma:contentTypeScope="" ma:versionID="36a0b2e3b99e6066eb4e892e7046030a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7A979D0-4F8E-46FC-A7D5-4D7E453F35A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3.xml><?xml version="1.0" encoding="utf-8"?>
<ds:datastoreItem xmlns:ds="http://schemas.openxmlformats.org/officeDocument/2006/customXml" ds:itemID="{89C449B4-779E-4A02-AADF-4D6ABAEA03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73F59EB-3597-493B-A066-AC87542F2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2023-01-09T05:17:00Z</dcterms:created>
  <dcterms:modified xsi:type="dcterms:W3CDTF">2023-01-09T05:17:00Z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  <property fmtid="{D5CDD505-2E9C-101B-9397-08002B2CF9AE}" pid="3" name="ContentTypeId">
    <vt:lpwstr>0x0101005CF892CA87AC3C449149E796A069584A</vt:lpwstr>
  </property>
</Properties>
</file>